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79166" w14:textId="0CAE4505" w:rsidR="001A6AEB" w:rsidRPr="001A6AEB" w:rsidRDefault="001A6AEB" w:rsidP="001A6AEB">
      <w:pPr>
        <w:pStyle w:val="PlainText"/>
        <w:jc w:val="center"/>
        <w:rPr>
          <w:sz w:val="36"/>
          <w:szCs w:val="36"/>
        </w:rPr>
      </w:pPr>
      <w:r>
        <w:rPr>
          <w:b/>
          <w:sz w:val="36"/>
          <w:szCs w:val="36"/>
        </w:rPr>
        <w:t xml:space="preserve">Interview with </w:t>
      </w:r>
      <w:r w:rsidR="003779CF">
        <w:rPr>
          <w:b/>
          <w:sz w:val="36"/>
          <w:szCs w:val="36"/>
        </w:rPr>
        <w:t>Mark Schroer</w:t>
      </w:r>
      <w:r>
        <w:rPr>
          <w:b/>
          <w:sz w:val="36"/>
          <w:szCs w:val="36"/>
        </w:rPr>
        <w:t xml:space="preserve">s in </w:t>
      </w:r>
      <w:proofErr w:type="spellStart"/>
      <w:r w:rsidRPr="001A6AEB">
        <w:rPr>
          <w:b/>
          <w:sz w:val="36"/>
          <w:szCs w:val="36"/>
        </w:rPr>
        <w:t>Börsen-Zeitung</w:t>
      </w:r>
      <w:proofErr w:type="spellEnd"/>
    </w:p>
    <w:p w14:paraId="652B28CE" w14:textId="77777777" w:rsidR="003779CF" w:rsidRDefault="003779CF" w:rsidP="001A6AEB">
      <w:pPr>
        <w:jc w:val="center"/>
        <w:rPr>
          <w:b/>
          <w:sz w:val="36"/>
          <w:szCs w:val="36"/>
        </w:rPr>
      </w:pPr>
    </w:p>
    <w:p w14:paraId="34B9C199" w14:textId="7684F496" w:rsidR="00C11D57" w:rsidRDefault="00C11D57" w:rsidP="00BF3BFF">
      <w:pPr>
        <w:pStyle w:val="PlainText"/>
        <w:numPr>
          <w:ilvl w:val="0"/>
          <w:numId w:val="1"/>
        </w:numPr>
        <w:rPr>
          <w:sz w:val="28"/>
          <w:szCs w:val="28"/>
        </w:rPr>
      </w:pPr>
      <w:r w:rsidRPr="00DA4AD2">
        <w:rPr>
          <w:sz w:val="28"/>
          <w:szCs w:val="28"/>
        </w:rPr>
        <w:t>What do you think about the idea of introducing "</w:t>
      </w:r>
      <w:proofErr w:type="spellStart"/>
      <w:r w:rsidRPr="00DA4AD2">
        <w:rPr>
          <w:sz w:val="28"/>
          <w:szCs w:val="28"/>
        </w:rPr>
        <w:t>Vollgeld</w:t>
      </w:r>
      <w:proofErr w:type="spellEnd"/>
      <w:r w:rsidRPr="00DA4AD2">
        <w:rPr>
          <w:sz w:val="28"/>
          <w:szCs w:val="28"/>
        </w:rPr>
        <w:t>"?</w:t>
      </w:r>
    </w:p>
    <w:p w14:paraId="65A811CE" w14:textId="77777777" w:rsidR="00DA4AD2" w:rsidRPr="00DA4AD2" w:rsidRDefault="00DA4AD2" w:rsidP="00DA4AD2">
      <w:pPr>
        <w:pStyle w:val="PlainText"/>
        <w:ind w:left="502"/>
        <w:rPr>
          <w:sz w:val="28"/>
          <w:szCs w:val="28"/>
        </w:rPr>
      </w:pPr>
    </w:p>
    <w:p w14:paraId="183CADB7" w14:textId="77777777" w:rsidR="001A6AEB" w:rsidRDefault="003779CF" w:rsidP="00C11D57">
      <w:pPr>
        <w:ind w:left="142"/>
        <w:rPr>
          <w:sz w:val="28"/>
          <w:szCs w:val="28"/>
        </w:rPr>
      </w:pPr>
      <w:r w:rsidRPr="00C11D57">
        <w:rPr>
          <w:sz w:val="28"/>
          <w:szCs w:val="28"/>
        </w:rPr>
        <w:t xml:space="preserve">This initiative has sparked a welcome discussion of a fundamentally important issue, the nature of the monetary system which now exists in all market driven economies. </w:t>
      </w:r>
      <w:r w:rsidR="00942692" w:rsidRPr="00C11D57">
        <w:rPr>
          <w:sz w:val="28"/>
          <w:szCs w:val="28"/>
        </w:rPr>
        <w:t xml:space="preserve">Current accounts at private banks are thought exchangeable for central bank notes and therefore are </w:t>
      </w:r>
      <w:r w:rsidR="005B31E8" w:rsidRPr="00C11D57">
        <w:rPr>
          <w:sz w:val="28"/>
          <w:szCs w:val="28"/>
        </w:rPr>
        <w:t xml:space="preserve">thought </w:t>
      </w:r>
      <w:r w:rsidR="00942692" w:rsidRPr="00C11D57">
        <w:rPr>
          <w:sz w:val="28"/>
          <w:szCs w:val="28"/>
        </w:rPr>
        <w:t xml:space="preserve">equivalent to </w:t>
      </w:r>
      <w:r w:rsidR="005B31E8" w:rsidRPr="00C11D57">
        <w:rPr>
          <w:sz w:val="28"/>
          <w:szCs w:val="28"/>
        </w:rPr>
        <w:t>“</w:t>
      </w:r>
      <w:r w:rsidR="00942692" w:rsidRPr="00C11D57">
        <w:rPr>
          <w:sz w:val="28"/>
          <w:szCs w:val="28"/>
        </w:rPr>
        <w:t>money</w:t>
      </w:r>
      <w:r w:rsidR="005B31E8" w:rsidRPr="00C11D57">
        <w:rPr>
          <w:sz w:val="28"/>
          <w:szCs w:val="28"/>
        </w:rPr>
        <w:t>”</w:t>
      </w:r>
      <w:r w:rsidR="00942692" w:rsidRPr="00C11D57">
        <w:rPr>
          <w:sz w:val="28"/>
          <w:szCs w:val="28"/>
        </w:rPr>
        <w:t xml:space="preserve">. </w:t>
      </w:r>
      <w:r w:rsidRPr="00C11D57">
        <w:rPr>
          <w:sz w:val="28"/>
          <w:szCs w:val="28"/>
        </w:rPr>
        <w:t xml:space="preserve">This system has many downsides and it is important to reflect </w:t>
      </w:r>
      <w:r w:rsidR="00C84052" w:rsidRPr="00C11D57">
        <w:rPr>
          <w:sz w:val="28"/>
          <w:szCs w:val="28"/>
        </w:rPr>
        <w:t xml:space="preserve">seriously </w:t>
      </w:r>
      <w:r w:rsidRPr="00C11D57">
        <w:rPr>
          <w:sz w:val="28"/>
          <w:szCs w:val="28"/>
        </w:rPr>
        <w:t xml:space="preserve">on the available alternatives. </w:t>
      </w:r>
    </w:p>
    <w:p w14:paraId="1D3E41F1" w14:textId="6AE11594" w:rsidR="00C84052" w:rsidRPr="00C11D57" w:rsidRDefault="003779CF" w:rsidP="00C11D57">
      <w:pPr>
        <w:ind w:left="142"/>
        <w:rPr>
          <w:sz w:val="28"/>
          <w:szCs w:val="28"/>
        </w:rPr>
      </w:pPr>
      <w:r w:rsidRPr="00C11D57">
        <w:rPr>
          <w:sz w:val="28"/>
          <w:szCs w:val="28"/>
        </w:rPr>
        <w:t>As for this specific “</w:t>
      </w:r>
      <w:proofErr w:type="spellStart"/>
      <w:r w:rsidRPr="00C11D57">
        <w:rPr>
          <w:sz w:val="28"/>
          <w:szCs w:val="28"/>
        </w:rPr>
        <w:t>Vollgeld</w:t>
      </w:r>
      <w:proofErr w:type="spellEnd"/>
      <w:r w:rsidRPr="00C11D57">
        <w:rPr>
          <w:sz w:val="28"/>
          <w:szCs w:val="28"/>
        </w:rPr>
        <w:t>” proposal, The Swiss National Bank and the Swiss Government have argued vigoro</w:t>
      </w:r>
      <w:r w:rsidR="00C84052" w:rsidRPr="00C11D57">
        <w:rPr>
          <w:sz w:val="28"/>
          <w:szCs w:val="28"/>
        </w:rPr>
        <w:t>u</w:t>
      </w:r>
      <w:r w:rsidRPr="00C11D57">
        <w:rPr>
          <w:sz w:val="28"/>
          <w:szCs w:val="28"/>
        </w:rPr>
        <w:t>sly against it.</w:t>
      </w:r>
      <w:r w:rsidR="00C84052" w:rsidRPr="00C11D57">
        <w:rPr>
          <w:sz w:val="28"/>
          <w:szCs w:val="28"/>
        </w:rPr>
        <w:t xml:space="preserve"> In part</w:t>
      </w:r>
      <w:r w:rsidR="001A6AEB">
        <w:rPr>
          <w:sz w:val="28"/>
          <w:szCs w:val="28"/>
        </w:rPr>
        <w:t>,</w:t>
      </w:r>
      <w:r w:rsidR="00C84052" w:rsidRPr="00C11D57">
        <w:rPr>
          <w:sz w:val="28"/>
          <w:szCs w:val="28"/>
        </w:rPr>
        <w:t xml:space="preserve"> at least, their concern is based on the </w:t>
      </w:r>
      <w:r w:rsidR="00AB145B" w:rsidRPr="00C11D57">
        <w:rPr>
          <w:sz w:val="28"/>
          <w:szCs w:val="28"/>
        </w:rPr>
        <w:t xml:space="preserve">danger of </w:t>
      </w:r>
      <w:r w:rsidR="00C84052" w:rsidRPr="00C11D57">
        <w:rPr>
          <w:sz w:val="28"/>
          <w:szCs w:val="28"/>
        </w:rPr>
        <w:t xml:space="preserve">introducing a wholly untried system in Switzerland while the rest of the world continues on the old path. Experimentation in this area is clearly desirable but it is also natural not to want to be the guinea pig. </w:t>
      </w:r>
    </w:p>
    <w:p w14:paraId="45869E07" w14:textId="6435DE8C" w:rsidR="00C11D57" w:rsidRPr="00DA4AD2" w:rsidRDefault="00C11D57" w:rsidP="00053D0A">
      <w:pPr>
        <w:pStyle w:val="PlainText"/>
        <w:numPr>
          <w:ilvl w:val="0"/>
          <w:numId w:val="1"/>
        </w:numPr>
        <w:rPr>
          <w:b/>
          <w:sz w:val="28"/>
          <w:szCs w:val="28"/>
        </w:rPr>
      </w:pPr>
      <w:r w:rsidRPr="00DA4AD2">
        <w:rPr>
          <w:sz w:val="28"/>
          <w:szCs w:val="28"/>
        </w:rPr>
        <w:t>The general idea behind "</w:t>
      </w:r>
      <w:proofErr w:type="spellStart"/>
      <w:r w:rsidRPr="00DA4AD2">
        <w:rPr>
          <w:sz w:val="28"/>
          <w:szCs w:val="28"/>
        </w:rPr>
        <w:t>Vollgeld</w:t>
      </w:r>
      <w:proofErr w:type="spellEnd"/>
      <w:r w:rsidRPr="00DA4AD2">
        <w:rPr>
          <w:sz w:val="28"/>
          <w:szCs w:val="28"/>
        </w:rPr>
        <w:t>" is to withdraw from banks the ability to create money. Has this kind of money creation been a real problem in the past so that "</w:t>
      </w:r>
      <w:proofErr w:type="spellStart"/>
      <w:r w:rsidRPr="00DA4AD2">
        <w:rPr>
          <w:sz w:val="28"/>
          <w:szCs w:val="28"/>
        </w:rPr>
        <w:t>Vollgeld</w:t>
      </w:r>
      <w:proofErr w:type="spellEnd"/>
      <w:r w:rsidRPr="00DA4AD2">
        <w:rPr>
          <w:sz w:val="28"/>
          <w:szCs w:val="28"/>
        </w:rPr>
        <w:t>" could make the system safer?</w:t>
      </w:r>
    </w:p>
    <w:p w14:paraId="0701E021" w14:textId="77777777" w:rsidR="00DA4AD2" w:rsidRPr="00DA4AD2" w:rsidRDefault="00DA4AD2" w:rsidP="00DA4AD2">
      <w:pPr>
        <w:pStyle w:val="PlainText"/>
        <w:ind w:left="502"/>
        <w:rPr>
          <w:b/>
          <w:sz w:val="28"/>
          <w:szCs w:val="28"/>
        </w:rPr>
      </w:pPr>
    </w:p>
    <w:p w14:paraId="21A8FCB5" w14:textId="77777777" w:rsidR="001A6AEB" w:rsidRDefault="00C84052" w:rsidP="00C11D57">
      <w:pPr>
        <w:ind w:left="142"/>
        <w:rPr>
          <w:sz w:val="28"/>
          <w:szCs w:val="28"/>
        </w:rPr>
      </w:pPr>
      <w:r w:rsidRPr="00C11D57">
        <w:rPr>
          <w:sz w:val="28"/>
          <w:szCs w:val="28"/>
        </w:rPr>
        <w:t>Most people think that banks only len</w:t>
      </w:r>
      <w:r w:rsidR="00942692" w:rsidRPr="00C11D57">
        <w:rPr>
          <w:sz w:val="28"/>
          <w:szCs w:val="28"/>
        </w:rPr>
        <w:t xml:space="preserve">d money that has been saved and </w:t>
      </w:r>
      <w:r w:rsidRPr="00C11D57">
        <w:rPr>
          <w:sz w:val="28"/>
          <w:szCs w:val="28"/>
        </w:rPr>
        <w:t>then deposited with them</w:t>
      </w:r>
      <w:r w:rsidR="00942692" w:rsidRPr="00C11D57">
        <w:rPr>
          <w:sz w:val="28"/>
          <w:szCs w:val="28"/>
        </w:rPr>
        <w:t xml:space="preserve">. While most economic </w:t>
      </w:r>
      <w:r w:rsidRPr="00C11D57">
        <w:rPr>
          <w:sz w:val="28"/>
          <w:szCs w:val="28"/>
        </w:rPr>
        <w:t>textbooks</w:t>
      </w:r>
      <w:r w:rsidR="003779CF" w:rsidRPr="00C11D57">
        <w:rPr>
          <w:sz w:val="28"/>
          <w:szCs w:val="28"/>
        </w:rPr>
        <w:t xml:space="preserve"> </w:t>
      </w:r>
      <w:r w:rsidR="00942692" w:rsidRPr="00C11D57">
        <w:rPr>
          <w:sz w:val="28"/>
          <w:szCs w:val="28"/>
        </w:rPr>
        <w:t xml:space="preserve">confirm this belief, it is in fact wholly false. Private </w:t>
      </w:r>
      <w:proofErr w:type="gramStart"/>
      <w:r w:rsidR="00942692" w:rsidRPr="00C11D57">
        <w:rPr>
          <w:sz w:val="28"/>
          <w:szCs w:val="28"/>
        </w:rPr>
        <w:t>banks</w:t>
      </w:r>
      <w:proofErr w:type="gramEnd"/>
      <w:r w:rsidR="00942692" w:rsidRPr="00C11D57">
        <w:rPr>
          <w:sz w:val="28"/>
          <w:szCs w:val="28"/>
        </w:rPr>
        <w:t xml:space="preserve"> create money whenever they make a loan by crediting your deposit account (a new liability) and </w:t>
      </w:r>
      <w:r w:rsidR="008C2894" w:rsidRPr="00C11D57">
        <w:rPr>
          <w:sz w:val="28"/>
          <w:szCs w:val="28"/>
        </w:rPr>
        <w:t>simultaneously recording the loan as a</w:t>
      </w:r>
      <w:r w:rsidR="005B31E8" w:rsidRPr="00C11D57">
        <w:rPr>
          <w:sz w:val="28"/>
          <w:szCs w:val="28"/>
        </w:rPr>
        <w:t xml:space="preserve"> </w:t>
      </w:r>
      <w:r w:rsidR="008C2894" w:rsidRPr="00C11D57">
        <w:rPr>
          <w:sz w:val="28"/>
          <w:szCs w:val="28"/>
        </w:rPr>
        <w:t>n</w:t>
      </w:r>
      <w:r w:rsidR="005B31E8" w:rsidRPr="00C11D57">
        <w:rPr>
          <w:sz w:val="28"/>
          <w:szCs w:val="28"/>
        </w:rPr>
        <w:t>ew</w:t>
      </w:r>
      <w:r w:rsidR="008C2894" w:rsidRPr="00C11D57">
        <w:rPr>
          <w:sz w:val="28"/>
          <w:szCs w:val="28"/>
        </w:rPr>
        <w:t xml:space="preserve"> asset. In effect, this means that banks can make loans in amounts that greatly exceed the amount of reserves that they themselves hold at the central bank. </w:t>
      </w:r>
    </w:p>
    <w:p w14:paraId="7874778A" w14:textId="6AF370D6" w:rsidR="00942692" w:rsidRDefault="005B31E8" w:rsidP="00C11D57">
      <w:pPr>
        <w:ind w:left="142"/>
        <w:rPr>
          <w:sz w:val="28"/>
          <w:szCs w:val="28"/>
        </w:rPr>
      </w:pPr>
      <w:r w:rsidRPr="00C11D57">
        <w:rPr>
          <w:sz w:val="28"/>
          <w:szCs w:val="28"/>
        </w:rPr>
        <w:t xml:space="preserve">One advantage of this system, is that it makes credit more freely available and spurs economic growth and job creation. Yet, this system can easily get out of hand, creating too much money and encouraging inflation, or creating too much credit leading to “boom – bust “ cycles that can be enormously costly. </w:t>
      </w:r>
      <w:r w:rsidR="00AB145B" w:rsidRPr="00C11D57">
        <w:rPr>
          <w:sz w:val="28"/>
          <w:szCs w:val="28"/>
        </w:rPr>
        <w:t xml:space="preserve">Further, should suspicions arise as to the capacity of a bank to exchange all its deposits for central bank notes, a disruptive bank “run” could easily </w:t>
      </w:r>
      <w:proofErr w:type="gramStart"/>
      <w:r w:rsidR="00AB145B" w:rsidRPr="00C11D57">
        <w:rPr>
          <w:sz w:val="28"/>
          <w:szCs w:val="28"/>
        </w:rPr>
        <w:t>follow.</w:t>
      </w:r>
      <w:proofErr w:type="gramEnd"/>
      <w:r w:rsidR="00AB145B" w:rsidRPr="00C11D57">
        <w:rPr>
          <w:sz w:val="28"/>
          <w:szCs w:val="28"/>
        </w:rPr>
        <w:t xml:space="preserve"> The </w:t>
      </w:r>
      <w:proofErr w:type="spellStart"/>
      <w:r w:rsidR="00AB145B" w:rsidRPr="00C11D57">
        <w:rPr>
          <w:sz w:val="28"/>
          <w:szCs w:val="28"/>
        </w:rPr>
        <w:t>Vollgeld</w:t>
      </w:r>
      <w:proofErr w:type="spellEnd"/>
      <w:r w:rsidR="00AB145B" w:rsidRPr="00C11D57">
        <w:rPr>
          <w:sz w:val="28"/>
          <w:szCs w:val="28"/>
        </w:rPr>
        <w:t xml:space="preserve"> initiative would eliminate these downsides, but also the upsides as well. </w:t>
      </w:r>
    </w:p>
    <w:p w14:paraId="6E000FE0" w14:textId="77777777" w:rsidR="00DA4AD2" w:rsidRDefault="00DA4AD2" w:rsidP="00C11D57">
      <w:pPr>
        <w:ind w:left="142"/>
        <w:rPr>
          <w:sz w:val="28"/>
          <w:szCs w:val="28"/>
        </w:rPr>
      </w:pPr>
    </w:p>
    <w:p w14:paraId="136E05EE" w14:textId="77777777" w:rsidR="00DA4AD2" w:rsidRPr="00C11D57" w:rsidRDefault="00DA4AD2" w:rsidP="00C11D57">
      <w:pPr>
        <w:ind w:left="142"/>
        <w:rPr>
          <w:b/>
          <w:sz w:val="36"/>
          <w:szCs w:val="36"/>
        </w:rPr>
      </w:pPr>
    </w:p>
    <w:p w14:paraId="3CD74E7D" w14:textId="1917744E" w:rsidR="00C11D57" w:rsidRPr="00DA4AD2" w:rsidRDefault="00C11D57" w:rsidP="000E5121">
      <w:pPr>
        <w:pStyle w:val="PlainText"/>
        <w:numPr>
          <w:ilvl w:val="0"/>
          <w:numId w:val="1"/>
        </w:numPr>
        <w:rPr>
          <w:sz w:val="28"/>
          <w:szCs w:val="28"/>
        </w:rPr>
      </w:pPr>
      <w:r w:rsidRPr="00DA4AD2">
        <w:rPr>
          <w:sz w:val="28"/>
          <w:szCs w:val="28"/>
        </w:rPr>
        <w:t xml:space="preserve">You have said recently that our monetary </w:t>
      </w:r>
      <w:r w:rsidRPr="00DA4AD2">
        <w:rPr>
          <w:sz w:val="28"/>
          <w:szCs w:val="28"/>
        </w:rPr>
        <w:t xml:space="preserve">system </w:t>
      </w:r>
      <w:r w:rsidRPr="00DA4AD2">
        <w:rPr>
          <w:sz w:val="28"/>
          <w:szCs w:val="28"/>
        </w:rPr>
        <w:t>has "failed": What do you mean exactly?</w:t>
      </w:r>
    </w:p>
    <w:p w14:paraId="615BC9CB" w14:textId="77777777" w:rsidR="00C11D57" w:rsidRPr="00DA4AD2" w:rsidRDefault="00C11D57" w:rsidP="00C11D57">
      <w:pPr>
        <w:pStyle w:val="PlainText"/>
        <w:ind w:left="502"/>
        <w:rPr>
          <w:sz w:val="28"/>
          <w:szCs w:val="28"/>
        </w:rPr>
      </w:pPr>
    </w:p>
    <w:p w14:paraId="55F3400B" w14:textId="100EA8AC" w:rsidR="008C61C8" w:rsidRDefault="00832E81" w:rsidP="001A6AEB">
      <w:pPr>
        <w:jc w:val="both"/>
        <w:rPr>
          <w:sz w:val="28"/>
          <w:szCs w:val="28"/>
        </w:rPr>
      </w:pPr>
      <w:r w:rsidRPr="00C11D57">
        <w:rPr>
          <w:sz w:val="28"/>
          <w:szCs w:val="28"/>
        </w:rPr>
        <w:t xml:space="preserve">Our monetary and regulatory system is in fact a </w:t>
      </w:r>
      <w:r w:rsidR="00994212" w:rsidRPr="00C11D57">
        <w:rPr>
          <w:sz w:val="28"/>
          <w:szCs w:val="28"/>
        </w:rPr>
        <w:t xml:space="preserve">very </w:t>
      </w:r>
      <w:r w:rsidRPr="00C11D57">
        <w:rPr>
          <w:sz w:val="28"/>
          <w:szCs w:val="28"/>
        </w:rPr>
        <w:t xml:space="preserve">strange hybrid. To cope with the possibility of costly bank “runs”, we have introduced safety nets such as deposit insurance and the possibility for banks to get short term credit (lender of last resort facilities) from central banks. However, knowing that they have this support, banks are encouraged to engage in more imprudent </w:t>
      </w:r>
      <w:proofErr w:type="gramStart"/>
      <w:r w:rsidRPr="00C11D57">
        <w:rPr>
          <w:sz w:val="28"/>
          <w:szCs w:val="28"/>
        </w:rPr>
        <w:t>behaviour</w:t>
      </w:r>
      <w:proofErr w:type="gramEnd"/>
      <w:r w:rsidRPr="00C11D57">
        <w:rPr>
          <w:sz w:val="28"/>
          <w:szCs w:val="28"/>
        </w:rPr>
        <w:t xml:space="preserve">, such as making excessively risky loans or loans of long duration that imperil their liquidity. To offset this tendency, government then feel they have to regulate the banking system. However, regulation of the system then leads to evasion, and the creation of “shadow banks” which are themselves subject to runs. This </w:t>
      </w:r>
      <w:r w:rsidR="00994212" w:rsidRPr="00C11D57">
        <w:rPr>
          <w:sz w:val="28"/>
          <w:szCs w:val="28"/>
        </w:rPr>
        <w:t>then call for</w:t>
      </w:r>
      <w:r w:rsidRPr="00C11D57">
        <w:rPr>
          <w:sz w:val="28"/>
          <w:szCs w:val="28"/>
        </w:rPr>
        <w:t xml:space="preserve"> more saf</w:t>
      </w:r>
      <w:r w:rsidR="00994212" w:rsidRPr="00C11D57">
        <w:rPr>
          <w:sz w:val="28"/>
          <w:szCs w:val="28"/>
        </w:rPr>
        <w:t xml:space="preserve">ety nets, more regulation and more evasion in a never ending dynamic. Looking back at the financial crisis that broke out in 2008, we see precisely this dynamic in play. </w:t>
      </w:r>
      <w:r w:rsidR="008C61C8" w:rsidRPr="00C11D57">
        <w:rPr>
          <w:sz w:val="28"/>
          <w:szCs w:val="28"/>
        </w:rPr>
        <w:t xml:space="preserve">The system as a whole needs to be </w:t>
      </w:r>
      <w:proofErr w:type="spellStart"/>
      <w:r w:rsidR="008C61C8" w:rsidRPr="00C11D57">
        <w:rPr>
          <w:sz w:val="28"/>
          <w:szCs w:val="28"/>
        </w:rPr>
        <w:t>reevaluated</w:t>
      </w:r>
      <w:proofErr w:type="spellEnd"/>
      <w:r w:rsidR="008C61C8" w:rsidRPr="00C11D57">
        <w:rPr>
          <w:sz w:val="28"/>
          <w:szCs w:val="28"/>
        </w:rPr>
        <w:t>.</w:t>
      </w:r>
    </w:p>
    <w:p w14:paraId="19595A53" w14:textId="77777777" w:rsidR="00C11D57" w:rsidRPr="00C11D57" w:rsidRDefault="00C11D57" w:rsidP="00C11D57">
      <w:pPr>
        <w:ind w:left="142"/>
        <w:rPr>
          <w:sz w:val="28"/>
          <w:szCs w:val="28"/>
        </w:rPr>
      </w:pPr>
    </w:p>
    <w:p w14:paraId="13EAD302" w14:textId="553C1C89" w:rsidR="00C11D57" w:rsidRDefault="00DA4AD2" w:rsidP="00F940CB">
      <w:pPr>
        <w:pStyle w:val="PlainText"/>
        <w:numPr>
          <w:ilvl w:val="0"/>
          <w:numId w:val="1"/>
        </w:numPr>
        <w:rPr>
          <w:sz w:val="28"/>
          <w:szCs w:val="28"/>
        </w:rPr>
      </w:pPr>
      <w:r w:rsidRPr="00DA4AD2">
        <w:rPr>
          <w:sz w:val="28"/>
          <w:szCs w:val="28"/>
        </w:rPr>
        <w:t>And what has to change?</w:t>
      </w:r>
    </w:p>
    <w:p w14:paraId="7E1F9DB7" w14:textId="77777777" w:rsidR="00DA4AD2" w:rsidRPr="00DA4AD2" w:rsidRDefault="00DA4AD2" w:rsidP="00DA4AD2">
      <w:pPr>
        <w:pStyle w:val="PlainText"/>
        <w:ind w:left="502"/>
        <w:rPr>
          <w:sz w:val="28"/>
          <w:szCs w:val="28"/>
        </w:rPr>
      </w:pPr>
    </w:p>
    <w:p w14:paraId="7DB1CD53" w14:textId="77777777" w:rsidR="001A6AEB" w:rsidRDefault="008C61C8" w:rsidP="001A6AEB">
      <w:pPr>
        <w:rPr>
          <w:sz w:val="28"/>
          <w:szCs w:val="28"/>
        </w:rPr>
      </w:pPr>
      <w:r w:rsidRPr="001A6AEB">
        <w:rPr>
          <w:sz w:val="28"/>
          <w:szCs w:val="28"/>
        </w:rPr>
        <w:t xml:space="preserve">It is often much easier to diagnose a problem than to propose a solution. The </w:t>
      </w:r>
      <w:proofErr w:type="spellStart"/>
      <w:r w:rsidRPr="001A6AEB">
        <w:rPr>
          <w:sz w:val="28"/>
          <w:szCs w:val="28"/>
        </w:rPr>
        <w:t>Vollgeld</w:t>
      </w:r>
      <w:proofErr w:type="spellEnd"/>
      <w:r w:rsidRPr="001A6AEB">
        <w:rPr>
          <w:sz w:val="28"/>
          <w:szCs w:val="28"/>
        </w:rPr>
        <w:t xml:space="preserve"> solution has many positive attributes, but </w:t>
      </w:r>
      <w:r w:rsidR="009A630C" w:rsidRPr="001A6AEB">
        <w:rPr>
          <w:sz w:val="28"/>
          <w:szCs w:val="28"/>
        </w:rPr>
        <w:t xml:space="preserve">does </w:t>
      </w:r>
      <w:r w:rsidRPr="001A6AEB">
        <w:rPr>
          <w:sz w:val="28"/>
          <w:szCs w:val="28"/>
        </w:rPr>
        <w:t>constitute</w:t>
      </w:r>
      <w:r w:rsidR="009A630C" w:rsidRPr="001A6AEB">
        <w:rPr>
          <w:sz w:val="28"/>
          <w:szCs w:val="28"/>
        </w:rPr>
        <w:t xml:space="preserve"> such </w:t>
      </w:r>
      <w:r w:rsidRPr="001A6AEB">
        <w:rPr>
          <w:sz w:val="28"/>
          <w:szCs w:val="28"/>
        </w:rPr>
        <w:t xml:space="preserve">a radical change from the status quo </w:t>
      </w:r>
      <w:r w:rsidR="009A630C" w:rsidRPr="001A6AEB">
        <w:rPr>
          <w:sz w:val="28"/>
          <w:szCs w:val="28"/>
        </w:rPr>
        <w:t xml:space="preserve">that many find it </w:t>
      </w:r>
      <w:r w:rsidRPr="001A6AEB">
        <w:rPr>
          <w:sz w:val="28"/>
          <w:szCs w:val="28"/>
        </w:rPr>
        <w:t xml:space="preserve">unsettling. </w:t>
      </w:r>
      <w:r w:rsidR="000063C6" w:rsidRPr="001A6AEB">
        <w:rPr>
          <w:sz w:val="28"/>
          <w:szCs w:val="28"/>
        </w:rPr>
        <w:t xml:space="preserve">Moreover, </w:t>
      </w:r>
      <w:r w:rsidR="009A630C" w:rsidRPr="001A6AEB">
        <w:rPr>
          <w:sz w:val="28"/>
          <w:szCs w:val="28"/>
        </w:rPr>
        <w:t xml:space="preserve">in a recent book </w:t>
      </w:r>
      <w:r w:rsidR="000063C6" w:rsidRPr="001A6AEB">
        <w:rPr>
          <w:sz w:val="28"/>
          <w:szCs w:val="28"/>
        </w:rPr>
        <w:t xml:space="preserve">called </w:t>
      </w:r>
      <w:r w:rsidR="009A630C" w:rsidRPr="001A6AEB">
        <w:rPr>
          <w:sz w:val="28"/>
          <w:szCs w:val="28"/>
        </w:rPr>
        <w:t xml:space="preserve">“The </w:t>
      </w:r>
      <w:r w:rsidR="000063C6" w:rsidRPr="001A6AEB">
        <w:rPr>
          <w:sz w:val="28"/>
          <w:szCs w:val="28"/>
        </w:rPr>
        <w:t>E</w:t>
      </w:r>
      <w:r w:rsidR="009A630C" w:rsidRPr="001A6AEB">
        <w:rPr>
          <w:sz w:val="28"/>
          <w:szCs w:val="28"/>
        </w:rPr>
        <w:t xml:space="preserve">nd of </w:t>
      </w:r>
      <w:r w:rsidR="000063C6" w:rsidRPr="001A6AEB">
        <w:rPr>
          <w:sz w:val="28"/>
          <w:szCs w:val="28"/>
        </w:rPr>
        <w:t>B</w:t>
      </w:r>
      <w:r w:rsidR="009A630C" w:rsidRPr="001A6AEB">
        <w:rPr>
          <w:sz w:val="28"/>
          <w:szCs w:val="28"/>
        </w:rPr>
        <w:t>anking”</w:t>
      </w:r>
      <w:r w:rsidR="000063C6" w:rsidRPr="001A6AEB">
        <w:rPr>
          <w:sz w:val="28"/>
          <w:szCs w:val="28"/>
        </w:rPr>
        <w:t xml:space="preserve">, Jonathan McMillan suggests that the proposal still leaves unresolved the problem of financial innovation and the creation of “money- like </w:t>
      </w:r>
      <w:proofErr w:type="gramStart"/>
      <w:r w:rsidR="000063C6" w:rsidRPr="001A6AEB">
        <w:rPr>
          <w:sz w:val="28"/>
          <w:szCs w:val="28"/>
        </w:rPr>
        <w:t>“ alternatives</w:t>
      </w:r>
      <w:proofErr w:type="gramEnd"/>
      <w:r w:rsidR="000063C6" w:rsidRPr="001A6AEB">
        <w:rPr>
          <w:sz w:val="28"/>
          <w:szCs w:val="28"/>
        </w:rPr>
        <w:t xml:space="preserve"> to central bank money.</w:t>
      </w:r>
      <w:r w:rsidR="00F86642" w:rsidRPr="001A6AEB">
        <w:rPr>
          <w:sz w:val="28"/>
          <w:szCs w:val="28"/>
        </w:rPr>
        <w:t xml:space="preserve"> </w:t>
      </w:r>
    </w:p>
    <w:p w14:paraId="34FE79FF" w14:textId="291EE7A2" w:rsidR="00EB6006" w:rsidRPr="001A6AEB" w:rsidRDefault="008C61C8" w:rsidP="001A6AEB">
      <w:pPr>
        <w:rPr>
          <w:sz w:val="28"/>
          <w:szCs w:val="28"/>
        </w:rPr>
      </w:pPr>
      <w:r w:rsidRPr="001A6AEB">
        <w:rPr>
          <w:sz w:val="28"/>
          <w:szCs w:val="28"/>
        </w:rPr>
        <w:t xml:space="preserve">While </w:t>
      </w:r>
      <w:r w:rsidR="001879BC" w:rsidRPr="001A6AEB">
        <w:rPr>
          <w:sz w:val="28"/>
          <w:szCs w:val="28"/>
        </w:rPr>
        <w:t>some feel that post crisis regulatory reforms have significantly reduced the chances of future financial crises, others beg to differ</w:t>
      </w:r>
      <w:r w:rsidR="00EB6006" w:rsidRPr="001A6AEB">
        <w:rPr>
          <w:sz w:val="28"/>
          <w:szCs w:val="28"/>
        </w:rPr>
        <w:t>. They suggest</w:t>
      </w:r>
      <w:r w:rsidR="001879BC" w:rsidRPr="001A6AEB">
        <w:rPr>
          <w:sz w:val="28"/>
          <w:szCs w:val="28"/>
        </w:rPr>
        <w:t xml:space="preserve"> </w:t>
      </w:r>
      <w:r w:rsidR="009A630C" w:rsidRPr="001A6AEB">
        <w:rPr>
          <w:sz w:val="28"/>
          <w:szCs w:val="28"/>
        </w:rPr>
        <w:t xml:space="preserve">the need for </w:t>
      </w:r>
      <w:r w:rsidR="001879BC" w:rsidRPr="001A6AEB">
        <w:rPr>
          <w:sz w:val="28"/>
          <w:szCs w:val="28"/>
        </w:rPr>
        <w:t>new measures</w:t>
      </w:r>
      <w:r w:rsidR="00EB6006" w:rsidRPr="001A6AEB">
        <w:rPr>
          <w:sz w:val="28"/>
          <w:szCs w:val="28"/>
        </w:rPr>
        <w:t>, but ones t</w:t>
      </w:r>
      <w:r w:rsidR="001879BC" w:rsidRPr="001A6AEB">
        <w:rPr>
          <w:sz w:val="28"/>
          <w:szCs w:val="28"/>
        </w:rPr>
        <w:t xml:space="preserve">hat are less radical than the </w:t>
      </w:r>
      <w:proofErr w:type="spellStart"/>
      <w:r w:rsidR="009A630C" w:rsidRPr="001A6AEB">
        <w:rPr>
          <w:sz w:val="28"/>
          <w:szCs w:val="28"/>
        </w:rPr>
        <w:t>Vollgeld</w:t>
      </w:r>
      <w:proofErr w:type="spellEnd"/>
      <w:r w:rsidR="009A630C" w:rsidRPr="001A6AEB">
        <w:rPr>
          <w:sz w:val="28"/>
          <w:szCs w:val="28"/>
        </w:rPr>
        <w:t xml:space="preserve"> proposal. </w:t>
      </w:r>
      <w:r w:rsidR="00EB6006" w:rsidRPr="001A6AEB">
        <w:rPr>
          <w:sz w:val="28"/>
          <w:szCs w:val="28"/>
        </w:rPr>
        <w:t xml:space="preserve">Among these would be a very </w:t>
      </w:r>
      <w:proofErr w:type="gramStart"/>
      <w:r w:rsidR="00EB6006" w:rsidRPr="001A6AEB">
        <w:rPr>
          <w:sz w:val="28"/>
          <w:szCs w:val="28"/>
        </w:rPr>
        <w:t>significant</w:t>
      </w:r>
      <w:proofErr w:type="gramEnd"/>
      <w:r w:rsidR="00EB6006" w:rsidRPr="001A6AEB">
        <w:rPr>
          <w:sz w:val="28"/>
          <w:szCs w:val="28"/>
        </w:rPr>
        <w:t xml:space="preserve"> increase in the level of regulatory capital held by banks and other financial institutions. Another would be measures to roll back recent trends towards globalisation, consolidation and securitization in the financial industry – all of which have associated dangers. These and other such proposals are worthy of careful evaluation as to their pros and cons.</w:t>
      </w:r>
    </w:p>
    <w:p w14:paraId="5159068C" w14:textId="77777777" w:rsidR="00DA4AD2" w:rsidRDefault="00DA4AD2" w:rsidP="00C11D57">
      <w:pPr>
        <w:pStyle w:val="ListParagraph"/>
        <w:ind w:left="502"/>
        <w:rPr>
          <w:sz w:val="28"/>
          <w:szCs w:val="28"/>
        </w:rPr>
      </w:pPr>
    </w:p>
    <w:p w14:paraId="5F5D1C53" w14:textId="77777777" w:rsidR="00DA4AD2" w:rsidRDefault="00DA4AD2" w:rsidP="00C11D57">
      <w:pPr>
        <w:pStyle w:val="ListParagraph"/>
        <w:ind w:left="502"/>
        <w:rPr>
          <w:sz w:val="28"/>
          <w:szCs w:val="28"/>
        </w:rPr>
      </w:pPr>
    </w:p>
    <w:p w14:paraId="1D308F7F" w14:textId="77777777" w:rsidR="00C11D57" w:rsidRDefault="00C11D57" w:rsidP="00C11D57">
      <w:pPr>
        <w:pStyle w:val="PlainText"/>
        <w:numPr>
          <w:ilvl w:val="0"/>
          <w:numId w:val="1"/>
        </w:numPr>
        <w:rPr>
          <w:sz w:val="28"/>
          <w:szCs w:val="28"/>
        </w:rPr>
      </w:pPr>
      <w:r w:rsidRPr="00DA4AD2">
        <w:rPr>
          <w:sz w:val="28"/>
          <w:szCs w:val="28"/>
        </w:rPr>
        <w:t>Do you see a risk that the next big crisis could be a crisis of confidence in public money?</w:t>
      </w:r>
    </w:p>
    <w:p w14:paraId="75BA4AB8" w14:textId="77777777" w:rsidR="00DA4AD2" w:rsidRPr="00DA4AD2" w:rsidRDefault="00DA4AD2" w:rsidP="00DA4AD2">
      <w:pPr>
        <w:pStyle w:val="PlainText"/>
        <w:ind w:left="502"/>
        <w:rPr>
          <w:sz w:val="28"/>
          <w:szCs w:val="28"/>
        </w:rPr>
      </w:pPr>
    </w:p>
    <w:p w14:paraId="5805AF46" w14:textId="77777777" w:rsidR="001A6AEB" w:rsidRDefault="008661BF" w:rsidP="00C11D57">
      <w:pPr>
        <w:pStyle w:val="ListParagraph"/>
        <w:ind w:left="502"/>
        <w:rPr>
          <w:sz w:val="28"/>
          <w:szCs w:val="28"/>
        </w:rPr>
      </w:pPr>
      <w:r w:rsidRPr="00F86642">
        <w:rPr>
          <w:sz w:val="28"/>
          <w:szCs w:val="28"/>
        </w:rPr>
        <w:t>Public money is a form of public debt, and there is no doubt that too much public debt can lead to a crisis of confidence. Indeed, one of the concerns about sovereign money is that governments will try to put pressure on “independent” central banks to finance ever growing deficits. That worry admitted, if governments can replace interest bearing liabilities with the issue of interest free money, their deficits will fall not rise.</w:t>
      </w:r>
      <w:r w:rsidR="00F86642">
        <w:rPr>
          <w:sz w:val="28"/>
          <w:szCs w:val="28"/>
        </w:rPr>
        <w:t xml:space="preserve"> </w:t>
      </w:r>
    </w:p>
    <w:p w14:paraId="59118F2A" w14:textId="6D21E878" w:rsidR="005D6BF1" w:rsidRPr="00F86642" w:rsidRDefault="008661BF" w:rsidP="00C11D57">
      <w:pPr>
        <w:pStyle w:val="ListParagraph"/>
        <w:ind w:left="502"/>
        <w:rPr>
          <w:sz w:val="28"/>
          <w:szCs w:val="28"/>
        </w:rPr>
      </w:pPr>
      <w:r w:rsidRPr="00F86642">
        <w:rPr>
          <w:sz w:val="28"/>
          <w:szCs w:val="28"/>
        </w:rPr>
        <w:t xml:space="preserve">Even under the current system, there are concerns in many countries that sovereign debt ratios </w:t>
      </w:r>
      <w:r w:rsidR="005D6BF1" w:rsidRPr="00F86642">
        <w:rPr>
          <w:sz w:val="28"/>
          <w:szCs w:val="28"/>
        </w:rPr>
        <w:t xml:space="preserve">(to GDP) </w:t>
      </w:r>
      <w:r w:rsidRPr="00F86642">
        <w:rPr>
          <w:sz w:val="28"/>
          <w:szCs w:val="28"/>
        </w:rPr>
        <w:t xml:space="preserve">are uncomfortably high. Unfortunately, as seen in Greece, efforts to cut deficits </w:t>
      </w:r>
      <w:r w:rsidR="005D6BF1" w:rsidRPr="00F86642">
        <w:rPr>
          <w:sz w:val="28"/>
          <w:szCs w:val="28"/>
        </w:rPr>
        <w:t>can sometimes lead to even greater decline in GDP, making a bad situation worse. Not surprisingly, this has led to a vigorous debate about the advantages and disadvantages of debt restructuring of one form or another.</w:t>
      </w:r>
    </w:p>
    <w:p w14:paraId="4DA53B52" w14:textId="77777777" w:rsidR="00C11D57" w:rsidRPr="00DA4AD2" w:rsidRDefault="00C11D57" w:rsidP="00C11D57">
      <w:pPr>
        <w:pStyle w:val="PlainText"/>
        <w:numPr>
          <w:ilvl w:val="0"/>
          <w:numId w:val="1"/>
        </w:numPr>
        <w:rPr>
          <w:sz w:val="28"/>
          <w:szCs w:val="28"/>
        </w:rPr>
      </w:pPr>
      <w:r w:rsidRPr="00DA4AD2">
        <w:rPr>
          <w:sz w:val="28"/>
          <w:szCs w:val="28"/>
        </w:rPr>
        <w:t>What do you think about cryptocurrencies like Bitcoin and should central banks issue digital central money for all in the future?</w:t>
      </w:r>
    </w:p>
    <w:p w14:paraId="56E191E1" w14:textId="77777777" w:rsidR="00C11D57" w:rsidRDefault="00C11D57" w:rsidP="00C11D57">
      <w:pPr>
        <w:pStyle w:val="PlainText"/>
        <w:ind w:left="142"/>
      </w:pPr>
    </w:p>
    <w:p w14:paraId="48E02DD8" w14:textId="77777777" w:rsidR="001A6AEB" w:rsidRDefault="005D6BF1" w:rsidP="00C11D57">
      <w:pPr>
        <w:pStyle w:val="ListParagraph"/>
        <w:ind w:left="502"/>
        <w:rPr>
          <w:sz w:val="28"/>
          <w:szCs w:val="28"/>
        </w:rPr>
      </w:pPr>
      <w:r w:rsidRPr="00F86642">
        <w:rPr>
          <w:sz w:val="28"/>
          <w:szCs w:val="28"/>
        </w:rPr>
        <w:t xml:space="preserve">The recent issue of crypto currencies could be another indicator of growing unrest about the stability of the current monetary and regulatory system. However, if so, then the monetary value of these cryptocurrencies should be related to fears of rising inflation and a loss of confidence in the real value of government liabilities. </w:t>
      </w:r>
      <w:r w:rsidR="006E02F9" w:rsidRPr="00F86642">
        <w:rPr>
          <w:sz w:val="28"/>
          <w:szCs w:val="28"/>
        </w:rPr>
        <w:t>Such a link is hard to see, implying that the price of Bitcoin and other cryptocurrencies is being driven by sheer speculation.</w:t>
      </w:r>
      <w:r w:rsidRPr="00F86642">
        <w:rPr>
          <w:sz w:val="28"/>
          <w:szCs w:val="28"/>
        </w:rPr>
        <w:t xml:space="preserve"> </w:t>
      </w:r>
      <w:r w:rsidR="00FB7CFF" w:rsidRPr="00F86642">
        <w:rPr>
          <w:sz w:val="28"/>
          <w:szCs w:val="28"/>
        </w:rPr>
        <w:t>This is not something that governments should wish to encourage</w:t>
      </w:r>
      <w:r w:rsidRPr="00F86642">
        <w:rPr>
          <w:sz w:val="28"/>
          <w:szCs w:val="28"/>
        </w:rPr>
        <w:t>,</w:t>
      </w:r>
      <w:r w:rsidR="00FB7CFF" w:rsidRPr="00F86642">
        <w:rPr>
          <w:sz w:val="28"/>
          <w:szCs w:val="28"/>
        </w:rPr>
        <w:t xml:space="preserve"> to say nothing about the use of such currencies for illegal activities.</w:t>
      </w:r>
      <w:r w:rsidR="00F86642">
        <w:rPr>
          <w:sz w:val="28"/>
          <w:szCs w:val="28"/>
        </w:rPr>
        <w:t xml:space="preserve"> </w:t>
      </w:r>
    </w:p>
    <w:p w14:paraId="1A52E72D" w14:textId="5B4B80D2" w:rsidR="00FB7CFF" w:rsidRPr="00F86642" w:rsidRDefault="00FB7CFF" w:rsidP="00C11D57">
      <w:pPr>
        <w:pStyle w:val="ListParagraph"/>
        <w:ind w:left="502"/>
        <w:rPr>
          <w:sz w:val="28"/>
          <w:szCs w:val="28"/>
        </w:rPr>
      </w:pPr>
      <w:bookmarkStart w:id="0" w:name="_GoBack"/>
      <w:bookmarkEnd w:id="0"/>
      <w:r w:rsidRPr="00F86642">
        <w:rPr>
          <w:sz w:val="28"/>
          <w:szCs w:val="28"/>
        </w:rPr>
        <w:t xml:space="preserve">As to whether central banks should issue digital currency for all, this issue is now being widely debated by central banks. As with all proposals concerning public policy, not least the </w:t>
      </w:r>
      <w:proofErr w:type="spellStart"/>
      <w:r w:rsidRPr="00F86642">
        <w:rPr>
          <w:sz w:val="28"/>
          <w:szCs w:val="28"/>
        </w:rPr>
        <w:t>Vollgeld</w:t>
      </w:r>
      <w:proofErr w:type="spellEnd"/>
      <w:r w:rsidRPr="00F86642">
        <w:rPr>
          <w:sz w:val="28"/>
          <w:szCs w:val="28"/>
        </w:rPr>
        <w:t xml:space="preserve"> proposal, the possibility of unexpected consequences should not be underestimated. It </w:t>
      </w:r>
      <w:proofErr w:type="gramStart"/>
      <w:r w:rsidRPr="00F86642">
        <w:rPr>
          <w:sz w:val="28"/>
          <w:szCs w:val="28"/>
        </w:rPr>
        <w:t>is</w:t>
      </w:r>
      <w:proofErr w:type="gramEnd"/>
      <w:r w:rsidRPr="00F86642">
        <w:rPr>
          <w:sz w:val="28"/>
          <w:szCs w:val="28"/>
        </w:rPr>
        <w:t xml:space="preserve"> worth taking time to think through what these might be. In short, the jury is still out</w:t>
      </w:r>
      <w:r w:rsidR="00AC6164">
        <w:rPr>
          <w:sz w:val="28"/>
          <w:szCs w:val="28"/>
        </w:rPr>
        <w:t>, and should be.</w:t>
      </w:r>
    </w:p>
    <w:p w14:paraId="08E1FCE0" w14:textId="77777777" w:rsidR="005D6BF1" w:rsidRDefault="005D6BF1" w:rsidP="008661BF">
      <w:pPr>
        <w:pStyle w:val="ListParagraph"/>
        <w:rPr>
          <w:sz w:val="28"/>
          <w:szCs w:val="28"/>
        </w:rPr>
      </w:pPr>
    </w:p>
    <w:p w14:paraId="271AE3CB" w14:textId="156A5043" w:rsidR="00AB145B" w:rsidRPr="00EB6006" w:rsidRDefault="00AB145B" w:rsidP="00EB6006">
      <w:pPr>
        <w:rPr>
          <w:sz w:val="28"/>
          <w:szCs w:val="28"/>
        </w:rPr>
      </w:pPr>
    </w:p>
    <w:sectPr w:rsidR="00AB145B" w:rsidRPr="00EB6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25E25"/>
    <w:multiLevelType w:val="hybridMultilevel"/>
    <w:tmpl w:val="F910767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CF"/>
    <w:rsid w:val="000063C6"/>
    <w:rsid w:val="001879BC"/>
    <w:rsid w:val="001A6AEB"/>
    <w:rsid w:val="00371800"/>
    <w:rsid w:val="003779CF"/>
    <w:rsid w:val="005B31E8"/>
    <w:rsid w:val="005D6BF1"/>
    <w:rsid w:val="006E02F9"/>
    <w:rsid w:val="007C4B3F"/>
    <w:rsid w:val="00832E81"/>
    <w:rsid w:val="008661BF"/>
    <w:rsid w:val="008C2894"/>
    <w:rsid w:val="008C61C8"/>
    <w:rsid w:val="00942692"/>
    <w:rsid w:val="00994212"/>
    <w:rsid w:val="009A630C"/>
    <w:rsid w:val="00AB145B"/>
    <w:rsid w:val="00AC6164"/>
    <w:rsid w:val="00C11D57"/>
    <w:rsid w:val="00C84052"/>
    <w:rsid w:val="00DA4AD2"/>
    <w:rsid w:val="00EB6006"/>
    <w:rsid w:val="00F86642"/>
    <w:rsid w:val="00FB7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56F5"/>
  <w15:chartTrackingRefBased/>
  <w15:docId w15:val="{A918C400-F264-4170-A2C0-9128CA97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9CF"/>
    <w:pPr>
      <w:ind w:left="720"/>
      <w:contextualSpacing/>
    </w:pPr>
  </w:style>
  <w:style w:type="paragraph" w:styleId="PlainText">
    <w:name w:val="Plain Text"/>
    <w:basedOn w:val="Normal"/>
    <w:link w:val="PlainTextChar"/>
    <w:uiPriority w:val="99"/>
    <w:unhideWhenUsed/>
    <w:rsid w:val="00C11D5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1D5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0518">
      <w:bodyDiv w:val="1"/>
      <w:marLeft w:val="0"/>
      <w:marRight w:val="0"/>
      <w:marTop w:val="0"/>
      <w:marBottom w:val="0"/>
      <w:divBdr>
        <w:top w:val="none" w:sz="0" w:space="0" w:color="auto"/>
        <w:left w:val="none" w:sz="0" w:space="0" w:color="auto"/>
        <w:bottom w:val="none" w:sz="0" w:space="0" w:color="auto"/>
        <w:right w:val="none" w:sz="0" w:space="0" w:color="auto"/>
      </w:divBdr>
    </w:div>
    <w:div w:id="329412888">
      <w:bodyDiv w:val="1"/>
      <w:marLeft w:val="0"/>
      <w:marRight w:val="0"/>
      <w:marTop w:val="0"/>
      <w:marBottom w:val="0"/>
      <w:divBdr>
        <w:top w:val="none" w:sz="0" w:space="0" w:color="auto"/>
        <w:left w:val="none" w:sz="0" w:space="0" w:color="auto"/>
        <w:bottom w:val="none" w:sz="0" w:space="0" w:color="auto"/>
        <w:right w:val="none" w:sz="0" w:space="0" w:color="auto"/>
      </w:divBdr>
    </w:div>
    <w:div w:id="432168034">
      <w:bodyDiv w:val="1"/>
      <w:marLeft w:val="0"/>
      <w:marRight w:val="0"/>
      <w:marTop w:val="0"/>
      <w:marBottom w:val="0"/>
      <w:divBdr>
        <w:top w:val="none" w:sz="0" w:space="0" w:color="auto"/>
        <w:left w:val="none" w:sz="0" w:space="0" w:color="auto"/>
        <w:bottom w:val="none" w:sz="0" w:space="0" w:color="auto"/>
        <w:right w:val="none" w:sz="0" w:space="0" w:color="auto"/>
      </w:divBdr>
    </w:div>
    <w:div w:id="564922391">
      <w:bodyDiv w:val="1"/>
      <w:marLeft w:val="0"/>
      <w:marRight w:val="0"/>
      <w:marTop w:val="0"/>
      <w:marBottom w:val="0"/>
      <w:divBdr>
        <w:top w:val="none" w:sz="0" w:space="0" w:color="auto"/>
        <w:left w:val="none" w:sz="0" w:space="0" w:color="auto"/>
        <w:bottom w:val="none" w:sz="0" w:space="0" w:color="auto"/>
        <w:right w:val="none" w:sz="0" w:space="0" w:color="auto"/>
      </w:divBdr>
    </w:div>
    <w:div w:id="858933413">
      <w:bodyDiv w:val="1"/>
      <w:marLeft w:val="0"/>
      <w:marRight w:val="0"/>
      <w:marTop w:val="0"/>
      <w:marBottom w:val="0"/>
      <w:divBdr>
        <w:top w:val="none" w:sz="0" w:space="0" w:color="auto"/>
        <w:left w:val="none" w:sz="0" w:space="0" w:color="auto"/>
        <w:bottom w:val="none" w:sz="0" w:space="0" w:color="auto"/>
        <w:right w:val="none" w:sz="0" w:space="0" w:color="auto"/>
      </w:divBdr>
    </w:div>
    <w:div w:id="14301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white</dc:creator>
  <cp:keywords/>
  <dc:description/>
  <cp:lastModifiedBy>william white</cp:lastModifiedBy>
  <cp:revision>5</cp:revision>
  <cp:lastPrinted>2018-06-06T09:08:00Z</cp:lastPrinted>
  <dcterms:created xsi:type="dcterms:W3CDTF">2018-06-06T09:24:00Z</dcterms:created>
  <dcterms:modified xsi:type="dcterms:W3CDTF">2018-06-10T18:12:00Z</dcterms:modified>
</cp:coreProperties>
</file>